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Prezent dla mamy… ot tak… prosto z serca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Dzień Matki to wyjątkowy czas, w którym dziękujemy mamom za ich miłość i trud włożony w nasze wychowanie. To również znakomita okazja, aby powiedzieć jak bardzo je cenimy i szanujemy. Mimo że sposobów na wyrażanie uczuć jest wiele, zdecydowana większości Polaków (86%) okazuje je przez pieczenie dla bliskich. Dlatego jesteśmy przekonani, że Torcik cytrynowo-limonkowy, przygotowany ot tak… prosto z serca, będzie doskonałym prezentem dla każdej mamy.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Torcik cytrynowo-limonkowy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Składniki: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Ciasto: 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opakowanie ciasta Leśny Mech Delecta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3 jaja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oleju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ml wody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Nadzienie: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ml śmietanki kremówki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250 g mascarpone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sok z ½ limonki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skórka starta z 1 cytryny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50 g cukru pudru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 owoc granatu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½ łyżeczki herbaty matcha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</w:rPr>
        <w:t xml:space="preserve">100 ml soku jabłkowego do nasączenia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Sposób przygotowania:</w:t>
      </w:r>
    </w:p>
    <w:p>
      <w:pPr>
        <w:spacing w:before="200" w:after="0"/>
      </w:pPr>
      <w:r>
        <w:rPr>
          <w:rFonts w:ascii="calibri" w:hAnsi="calibri" w:eastAsia="calibri" w:cs="calibri"/>
          <w:sz w:val="24"/>
          <w:szCs w:val="24"/>
        </w:rPr>
        <w:t xml:space="preserve">1. </w:t>
      </w:r>
      <w:r>
        <w:rPr>
          <w:rFonts w:ascii="calibri" w:hAnsi="calibri" w:eastAsia="calibri" w:cs="calibri"/>
          <w:sz w:val="24"/>
          <w:szCs w:val="24"/>
        </w:rPr>
        <w:t xml:space="preserve">Wyłóż tortownicę papierem do pieczenia. Nagrzej piekarnik do 180</w:t>
      </w:r>
      <w:r>
        <w:rPr>
          <w:rFonts w:ascii="calibri" w:hAnsi="calibri" w:eastAsia="calibri" w:cs="calibri"/>
          <w:sz w:val="12"/>
          <w:szCs w:val="12"/>
          <w:vertAlign w:val="superscript"/>
        </w:rPr>
        <w:t xml:space="preserve">o</w:t>
      </w:r>
      <w:r>
        <w:rPr>
          <w:rFonts w:ascii="calibri" w:hAnsi="calibri" w:eastAsia="calibri" w:cs="calibri"/>
          <w:sz w:val="24"/>
          <w:szCs w:val="24"/>
        </w:rPr>
        <w:t xml:space="preserve">C bez termoobiegu. Przygotuj Leśny Mech zgodnie z instrukcją na opakowaniu mieszając jaja z wodą, olejem oraz zawartością torebki z ciastem. Masę przelej do tortownicy i wstaw całość do piekarnika na 30 minut. Po upieczeniu odstaw do całkowitego ostudzenia. Chłodne ciasto przekrój na trzy blaty.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2. </w:t>
      </w:r>
      <w:r>
        <w:rPr>
          <w:rFonts w:ascii="calibri" w:hAnsi="calibri" w:eastAsia="calibri" w:cs="calibri"/>
          <w:sz w:val="24"/>
          <w:szCs w:val="24"/>
        </w:rPr>
        <w:t xml:space="preserve">Zmiksuj ser mascarpone z sokiem z cytryny i limonki, cukrem oraz skórką z cytryny (zostaw część skórki do posypania wierzchu ciasta). Ubij kremówkę na sztywno. Do kolejnej miseczki wlej wodę, wsyp zawartość torebki z mieszanką do masy śmietanowej i miksuj przez 1 minutę. Następnie dodaj mieszankę do ubitej śmietany i wymieszaj całość. Dodaj śmietanę do sera mascarpone i miksuj na najniższych obrotach aż do połączenia wszystkich składników.</w:t>
      </w:r>
    </w:p>
    <w:p>
      <w:pPr>
        <w:spacing w:before="0" w:after="0"/>
      </w:pPr>
      <w:r>
        <w:rPr>
          <w:rFonts w:ascii="calibri" w:hAnsi="calibri" w:eastAsia="calibri" w:cs="calibri"/>
          <w:sz w:val="24"/>
          <w:szCs w:val="24"/>
        </w:rPr>
        <w:t xml:space="preserve">3. </w:t>
      </w:r>
      <w:r>
        <w:rPr>
          <w:rFonts w:ascii="calibri" w:hAnsi="calibri" w:eastAsia="calibri" w:cs="calibri"/>
          <w:sz w:val="24"/>
          <w:szCs w:val="24"/>
        </w:rPr>
        <w:t xml:space="preserve">Nasącz każdy z blatów sokiem jabłkowym, przełóż kremem (zostaw 2 łyżki kremu do dekoracji) i przykryj kolejnym blatem. Wierzch ciasta także pokryj kremem i posyp skórką cytrynowa. Odłożoną część kremu połącz z herbatą matcha, udekoruj szprycą wierzch torciku i posyp całość ziarnami granatu.</w:t>
      </w:r>
    </w:p>
    <w:p/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*Dane: Panel badawczy Ariadna, na zlecenie marki Delecta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2024-04-20T00:53:48+02:00</dcterms:created>
  <dcterms:modified xsi:type="dcterms:W3CDTF">2024-04-20T00:53:48+02:00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