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NOWOŚĆ: Owocowe kubki Delecta w limitowanej zimowej edycji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Rozgrzewający imbir, słodki miód i aromatyczne goździki znalazły się w trzech nowych smakach kisieli instant z linii Owocowy kubek marki Delecta. Limitowana jesienno-zimowa edycja słodkiej przekąski stanowi doskonałą propozycję na chłodniejsze 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Kisiele Owocowy kubek swój soczysty smak zawdzięczają kawałkom polskich i cytrusowych owoców oraz rozgrzewającym dodatkom w postaci imbiru, goździków, miodu i witaminy 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Limitowana edycja Owocowych kubków obejmuje trzy propozycje: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Kisiel o smaku pomarańczy i cytryny z nutą miodu</w:t>
      </w:r>
      <w:r>
        <w:rPr>
          <w:rFonts w:ascii="calibri" w:hAnsi="calibri" w:eastAsia="calibri" w:cs="calibri"/>
          <w:sz w:val="24"/>
          <w:szCs w:val="24"/>
        </w:rPr>
        <w:t xml:space="preserve"> wzmacniającego organizm,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Kisiel o smaku gruszki i śliwki z nutą goździków </w:t>
      </w:r>
      <w:r>
        <w:rPr>
          <w:rFonts w:ascii="calibri" w:hAnsi="calibri" w:eastAsia="calibri" w:cs="calibri"/>
          <w:sz w:val="24"/>
          <w:szCs w:val="24"/>
        </w:rPr>
        <w:t xml:space="preserve"> pełnych witamin i minerałów,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Kisiel o smaku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malin i pomarańczy z nutą imbiru </w:t>
      </w:r>
      <w:r>
        <w:rPr>
          <w:rFonts w:ascii="calibri" w:hAnsi="calibri" w:eastAsia="calibri" w:cs="calibri"/>
          <w:sz w:val="24"/>
          <w:szCs w:val="24"/>
        </w:rPr>
        <w:t xml:space="preserve">niezwykle cenionego za swoje właściwości rozgrzewające i lecznicze.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Owocowy kubek Delecta to doskonała propozycja na chłodne jesienno-zimowe dni. Gotowy w kilka chwil skutecznie rozgrzeje i zaspokoi apetyt na „małe co nieco” w pracy lub po długim rodzinnym spacerze. Z dodatkiem owoców i śmietany stworzy wyśmienity deser, którym możesz poczęstować bliskich ot tak… prosto z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Spakuj kisiel do torebki lub plecaka i ciesz się smakiem owoców kiedy tylko masz na nie ochotę.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Owocowy kubek będzie dostępny w sprzedaży od 23 sierpnia br. w sugerowanej cenie ok. 1,29 zł za sztukę.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2026-10-16T04:46:41+02:00</dcterms:created>
  <dcterms:modified xsi:type="dcterms:W3CDTF">2026-10-16T04:46:41+02:00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