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serniczki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Lekka przekąska, szybki letni deser, a może kulinarna niespodzianka dla gości? W świecie wypieków i słodkości można polegać na kulinarnej fantazji i kreatywności. Dla wszystkich miłośników deserów marka Delecta przygotowała nowość – Mini Serniczki na chrupiącym spodzie, które łączą w sobie finezję smaku, lekkość i prostotę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deser chcemy mieć pewność, że będzie idealny – kolorowy, lekki i kuszący, czyli dokładnie taki,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Mini serniczki Delecta</w:t>
      </w:r>
      <w:r>
        <w:rPr>
          <w:rFonts w:ascii="calibri" w:hAnsi="calibri" w:eastAsia="calibri" w:cs="calibri"/>
          <w:sz w:val="24"/>
          <w:szCs w:val="24"/>
        </w:rPr>
        <w:t xml:space="preserve">. Nieduże porcje, różnorodne formy podania, prostota wykonania (bez pieczenia!) – to atuty tego modnego deseru. Dodatkowo Delecta wzbogaciła masę serową aromatem guawy, marakui i brzoskwini, co nadaje jej mocno owocowy i orzeźwiający smak – idealny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podstawową wersję Mini serniczków wystarczą jedynie: mleko, jogurt typu greckiego i roztopione masło.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serniczki</w:t>
      </w:r>
      <w:r>
        <w:rPr>
          <w:rFonts w:ascii="calibri" w:hAnsi="calibri" w:eastAsia="calibri" w:cs="calibri"/>
          <w:sz w:val="24"/>
          <w:szCs w:val="24"/>
        </w:rPr>
        <w:t xml:space="preserve"> na chrupiącym, herbatnikowym spodzie nie zawierają konserwantów ani sztucznych barwników. Ich skład oparty jest na naturalnych składnikach, m.in. serku mascarpone. Doskonale komponują się z wieloma dodatkami, np. bakaliami, galaretkami czy świeżymi owocami, którymi można je udekorować. Dzięki temu nigdy się nie znudzą – za każdym razem można przygotować je inaczej,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marki Delecta jest dostępna w sprzedaży od 28 kwietnia br. w sugerowanej cenie ok. 6,80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2026-03-10T05:35:12+01:00</dcterms:created>
  <dcterms:modified xsi:type="dcterms:W3CDTF">2026-03-10T05:35:12+01:00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