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partnerem TOP OF THE TOP Sopot Festival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Kultowa, wybitna i jedyna w swoim rodzaju Oranżada Hellena po raz kolejny dołączyła do grona partnerów TOP OF THE TOP Sopot Festival - jednego z najważniejszych muzycznych wydarzeń w Polsce. Od 18 do 21 sierpnia br. w magicznej scenerii Opery Leśnej w Sopocie zabrzmią największe przeboje w wykonaniu gwiazd polskiej i zagranicznej estrady. Marka zadba, aby festiwal rozbłysnął oranżadową energią - z mocnym brandingiem, efektownymi neonami, strefami relaksu i pełną wrażeń Kiss Cam.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OF THE TOP Sopot Festival to cztery wieczory pełne artystycznych emocji, które co roku przyciągają tysiące fanów - zarówno do amfiteatru, jak i przed ekrany telewizorów. Na scenie pojawią się m.in. Agnieszka Chylińska, T.Love, Varius Manx &amp; Kasia Stankiewicz, Blue Café, Margaret i wielu innych, którzy porwą publiczność do tańca oraz wspólnego śpiewania. Całość dopełnią musujące bąbelki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zadbała, aby jej obecność była widoczna na każdym kroku - od działań digitalowych i billboardów sponsorskich emitowanych w TVN, po rozbudowany branding w samej Operze Leśnej. Tam uwagę przyciągną m.in. lokowanie produktu na backstage’u, podświetlany neon w strefie zielonej oraz imponujący napis z logo brandu wkomponowany w dach amfiteatru.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festiwalowiczów czeka również strefa gastronomiczna z darmową Oranżadą i wygodnymi miejscami do relaksu, a dla gości premium przygotowano specjalną Strefę VIP z barmanem oraz koktajlami na bazie kultowego napoju.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Publiczność dodatkowo rozgrzeje i rozbawi niezawodna kamera Kiss Cam.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TOP OF THE TOP Sopot Festival to dla nas wyjątkowa okazja, by połączyć niepowtarzalną atmosferę tego wielkiego muzycznego wydarzenia z orzeźwieniem, które tak dobrze znają i cenią nasi konsumenci</w:t>
      </w:r>
      <w:r>
        <w:rPr>
          <w:rFonts w:ascii="calibri" w:hAnsi="calibri" w:eastAsia="calibri" w:cs="calibri"/>
          <w:sz w:val="24"/>
          <w:szCs w:val="24"/>
        </w:rPr>
        <w:t xml:space="preserve"> - podkreśla Magdalena Koszela, Marketing Manager marki Oranżada Hellena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ludzi, wspólnie celebrować te niezwykłe momenty oraz tworzyć wspomnienia, które zostaną jeszcze długo po zakończeniu koncertów. Dlatego w tym roku przygotowaliśmy dla uczestników liczne atrakcje i wyjątkowe aktywacje, które sprawią, że obecność marki będzie odczuwalna na każdym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transmitowane na żywo w stacji TVN, dając widzom w całej Polsce szansę doświadczyć magii jednego z najbardziej legendarnych festiwali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2025-10-17T04:53:14+02:00</dcterms:created>
  <dcterms:modified xsi:type="dcterms:W3CDTF">2025-10-17T04:53:14+02:00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