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Manufaktura Goplana otwiera sklep on-line z polskimi słodyczami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11 grudnia br. wystartował sklep internetowy „Polskie Słodycze”, firmowany przez Manufakturę Goplana z Grupy Colian. Pod adresem www.islodycze.pl dostępne są produkty z szerokiego portfolio Grupy Colian, takich marek jak: Goplana, Solidarność, Jutrzenka, Grześki, Familijne, Jeżyki, Akuku!, Elizabeth Shaw czy Famous Names.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teraz wszystkie słodycze z bogatego portfolio firmy Colian można nabyć w jednym miejscu, w dodatku bez wychodzenia z domu. Oferta sklepu internetowego </w:t>
      </w:r>
      <w:r>
        <w:rPr>
          <w:rFonts w:ascii="calibri" w:hAnsi="calibri" w:eastAsia="calibri" w:cs="calibri"/>
          <w:sz w:val="24"/>
          <w:szCs w:val="24"/>
          <w:b/>
        </w:rPr>
        <w:t xml:space="preserve">www.islodycze.pl</w:t>
      </w:r>
      <w:r>
        <w:rPr>
          <w:rFonts w:ascii="calibri" w:hAnsi="calibri" w:eastAsia="calibri" w:cs="calibri"/>
          <w:sz w:val="24"/>
          <w:szCs w:val="24"/>
        </w:rPr>
        <w:t xml:space="preserve"> obejmuje zarówno gotowe komplety prezentowe – biznesowe i okazjonalne, jak również umożliwia konsumentom skomponowanie własnych zestawów spośród zaproponowanego wyboru produktów.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Asortyment słodyczy dostępnych w sklepie </w:t>
      </w:r>
      <w:r>
        <w:rPr>
          <w:rFonts w:ascii="calibri" w:hAnsi="calibri" w:eastAsia="calibri" w:cs="calibri"/>
          <w:sz w:val="24"/>
          <w:szCs w:val="24"/>
          <w:b/>
        </w:rPr>
        <w:t xml:space="preserve">www.islodycze.pl </w:t>
      </w:r>
      <w:r>
        <w:rPr>
          <w:rFonts w:ascii="calibri" w:hAnsi="calibri" w:eastAsia="calibri" w:cs="calibri"/>
          <w:sz w:val="24"/>
          <w:szCs w:val="24"/>
        </w:rPr>
        <w:t xml:space="preserve">jest szeroki i różnorodny. Obejmuje znane i lubiane propozycje cenionych polskich marek słodyczy: Goplana, Solidarność, Jutrzenka, Grześki, Familijne, Jeżyki, Akuku!, oraz brytyjskich Elizabeth Shaw i Famous Names.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Klienci mogą nabyć: czekolady, praliny, wyroby czekoladowe, cukierki, wafelki impulsowe, wafle rodzinne, ciastka, bakalie w czekoladzie, galaretki, żelki i batoniki firmy Colian w promocyjnych cenach.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Ideą sklepu internetowego „Polskie Słodycze” jest nie tylko umożliwienie konsumentom dokonywania zakupów w dogodny i szybki sposób, ale także promocja polskich produktów, z uwzględnieniem ich regionalnego pochodzenia. Założenie koresponduje z najważniejszymi trendami rynkowymi, w tym modą na wyroby tradycyjne i rodzime produkty. Sklep </w:t>
      </w:r>
      <w:r>
        <w:rPr>
          <w:rFonts w:ascii="calibri" w:hAnsi="calibri" w:eastAsia="calibri" w:cs="calibri"/>
          <w:sz w:val="24"/>
          <w:szCs w:val="24"/>
          <w:b/>
        </w:rPr>
        <w:t xml:space="preserve">www.islodycze.pl</w:t>
      </w:r>
      <w:r>
        <w:rPr>
          <w:rFonts w:ascii="calibri" w:hAnsi="calibri" w:eastAsia="calibri" w:cs="calibri"/>
          <w:sz w:val="24"/>
          <w:szCs w:val="24"/>
        </w:rPr>
        <w:t xml:space="preserve"> stanowi odpowiedź na różnorodne potrzeby i preferencje konsumentów.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2024-05-08T06:49:22+02:00</dcterms:created>
  <dcterms:modified xsi:type="dcterms:W3CDTF">2024-05-08T06:49:22+02:00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