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ARGOTIAB® 2% krem – gojenie bez powikłań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leczeniu małych oparzeń lub ran zwykle sprawdza się doraźna pomoc i opatrunek. Bywa, że regeneracja skóry jest długim, trudnym i często bolesnym procesem. Aż pół miliona osób w Polsce cierpi z powodu niegojących się ran. Skuteczny proces leczenia zapewnia ARGOTIAB® 2% krem – wyrób medyczny z cząsteczkami aktywnego srebra, który likwiduje infekcje i przyspiesza regenerację skóry.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Nawet podczas wykonywania codziennych czynności jesteśmy narażeni na powstawanie oparzeń, otarć czy skaleczeń. Problem powstaje wtedy, gdy rana nie chce się goić. Już nawet 500 tysięcy osób w Polsce cierpi z powodu niegojących się ran, a powikłania związane z zakażeniem mogą mieć bardzo poważne konsekwencje. Nowoczesnym rozwiązaniem, które pomoże zarówno na drobne, jak i przewlekłe, ciężko gojące się rany jest ARGOTIAB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 </w:t>
      </w:r>
      <w:r>
        <w:rPr>
          <w:rFonts w:ascii="calibri" w:hAnsi="calibri" w:eastAsia="calibri" w:cs="calibri"/>
          <w:sz w:val="24"/>
          <w:szCs w:val="24"/>
        </w:rPr>
        <w:t xml:space="preserve">2% krem. Produkt wyróżnia się silnym działaniem przeciwbakteryjnym, przeciwgrzybiczym i przeciwwirusowym. Zawarty w składzie kremu kompleks aktywnego srebra TIAB i wyciąg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Aloe vera</w:t>
      </w:r>
      <w:r>
        <w:rPr>
          <w:rFonts w:ascii="calibri" w:hAnsi="calibri" w:eastAsia="calibri" w:cs="calibri"/>
          <w:sz w:val="24"/>
          <w:szCs w:val="24"/>
        </w:rPr>
        <w:t xml:space="preserve">, likwidują infekcje i zapewniają skórze doskonałe warunki do jej regeneracji.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ARGOTIAB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 </w:t>
      </w:r>
      <w:r>
        <w:rPr>
          <w:rFonts w:ascii="calibri" w:hAnsi="calibri" w:eastAsia="calibri" w:cs="calibri"/>
          <w:sz w:val="24"/>
          <w:szCs w:val="24"/>
        </w:rPr>
        <w:t xml:space="preserve">2% krem sprawdzi się w procesie leczenia ran, oparzeń, odleżyn, zmian odpieluchowych, podrażnień po depilacji, dezynfekcji rany po ugryzieniu insektów a nawet opryszczki wargowej. Może być stosowany zarówno na skórze dzieci, jak i dorosłych. Warto mieć go zawsze pod ręką. Świetnie sprawdza się również jako wyposażenie apteczki podczas egzotycznych podróży.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dostępny jest w aptekach bez recepty.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</w:t>
      </w:r>
      <w:r>
        <w:rPr>
          <w:rFonts w:ascii="calibri" w:hAnsi="calibri" w:eastAsia="calibri" w:cs="calibri"/>
          <w:sz w:val="24"/>
          <w:szCs w:val="24"/>
          <w:b/>
        </w:rPr>
        <w:t xml:space="preserve"> Hexanova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Produkt: Argotiab® 2% krem, 50 ml,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www.argotiab.pl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ok. 35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rgotiab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2024-05-06T23:33:00+02:00</dcterms:created>
  <dcterms:modified xsi:type="dcterms:W3CDTF">2024-05-06T23:33:00+02:00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